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3E8A7" w14:textId="2C964B0E" w:rsidR="007F49C2" w:rsidRPr="005D70F9" w:rsidRDefault="007F49C2" w:rsidP="007F49C2">
      <w:pPr>
        <w:rPr>
          <w:rFonts w:ascii="Lub Dub Medium" w:hAnsi="Lub Dub Medium"/>
        </w:rPr>
      </w:pPr>
      <w:r w:rsidRPr="5A50F1B2">
        <w:rPr>
          <w:rFonts w:ascii="Lub Dub Medium" w:hAnsi="Lub Dub Medium"/>
        </w:rPr>
        <w:t xml:space="preserve">Subject line: </w:t>
      </w:r>
      <w:r w:rsidR="00A724EB" w:rsidRPr="5A50F1B2">
        <w:rPr>
          <w:rFonts w:ascii="Lub Dub Medium" w:hAnsi="Lub Dub Medium"/>
        </w:rPr>
        <w:t xml:space="preserve">Submit your science to </w:t>
      </w:r>
      <w:r w:rsidR="00FC0266" w:rsidRPr="5A50F1B2">
        <w:rPr>
          <w:rFonts w:ascii="Lub Dub Medium" w:hAnsi="Lub Dub Medium"/>
        </w:rPr>
        <w:t>#BCVS2</w:t>
      </w:r>
      <w:r w:rsidR="004A3460">
        <w:rPr>
          <w:rFonts w:ascii="Lub Dub Medium" w:hAnsi="Lub Dub Medium"/>
        </w:rPr>
        <w:t>6</w:t>
      </w:r>
      <w:r w:rsidR="00FC0266" w:rsidRPr="5A50F1B2">
        <w:rPr>
          <w:rFonts w:ascii="Lub Dub Medium" w:hAnsi="Lub Dub Medium"/>
        </w:rPr>
        <w:t xml:space="preserve"> by March 1</w:t>
      </w:r>
      <w:r w:rsidR="00F925FB">
        <w:rPr>
          <w:rFonts w:ascii="Lub Dub Medium" w:hAnsi="Lub Dub Medium"/>
        </w:rPr>
        <w:t>1</w:t>
      </w:r>
      <w:r w:rsidR="003B55DD" w:rsidRPr="5A50F1B2">
        <w:rPr>
          <w:rFonts w:ascii="Lub Dub Medium" w:hAnsi="Lub Dub Medium"/>
        </w:rPr>
        <w:t>.</w:t>
      </w:r>
    </w:p>
    <w:p w14:paraId="2EA124E9" w14:textId="77777777" w:rsidR="007F49C2" w:rsidRPr="005D70F9" w:rsidRDefault="007F49C2" w:rsidP="007F49C2">
      <w:pPr>
        <w:rPr>
          <w:rFonts w:ascii="Lub Dub Medium" w:hAnsi="Lub Dub Medium"/>
        </w:rPr>
      </w:pPr>
    </w:p>
    <w:p w14:paraId="02B4826C" w14:textId="0D68EDB0" w:rsidR="00411067" w:rsidRPr="00411067" w:rsidRDefault="713C13C2" w:rsidP="00411067">
      <w:pPr>
        <w:spacing w:after="0" w:line="240" w:lineRule="auto"/>
        <w:rPr>
          <w:rFonts w:ascii="Lub Dub Medium" w:eastAsia="Times New Roman" w:hAnsi="Lub Dub Medium" w:cs="Segoe UI"/>
        </w:rPr>
      </w:pPr>
      <w:r w:rsidRPr="5A50F1B2">
        <w:rPr>
          <w:rFonts w:ascii="Lub Dub Medium" w:eastAsia="Times New Roman" w:hAnsi="Lub Dub Medium" w:cs="Segoe UI"/>
        </w:rPr>
        <w:t>Dear Colleagues,</w:t>
      </w:r>
      <w:r>
        <w:br/>
      </w:r>
      <w:r>
        <w:br/>
      </w:r>
      <w:r w:rsidRPr="5A50F1B2">
        <w:rPr>
          <w:rFonts w:ascii="Lub Dub Medium" w:eastAsia="Times New Roman" w:hAnsi="Lub Dub Medium" w:cs="Segoe UI"/>
        </w:rPr>
        <w:t xml:space="preserve">The </w:t>
      </w:r>
      <w:r w:rsidRPr="5A50F1B2">
        <w:rPr>
          <w:rFonts w:ascii="Lub Dub Medium" w:eastAsia="Times New Roman" w:hAnsi="Lub Dub Medium" w:cs="Segoe UI"/>
          <w:b/>
          <w:bCs/>
        </w:rPr>
        <w:t>American Heart Association’s</w:t>
      </w:r>
      <w:r w:rsidRPr="5A50F1B2">
        <w:rPr>
          <w:rFonts w:ascii="Lub Dub Medium" w:eastAsia="Times New Roman" w:hAnsi="Lub Dub Medium" w:cs="Segoe UI"/>
        </w:rPr>
        <w:t xml:space="preserve"> annual meeting, the </w:t>
      </w:r>
      <w:r w:rsidRPr="5A50F1B2">
        <w:rPr>
          <w:rFonts w:ascii="Lub Dub Medium" w:hAnsi="Lub Dub Medium"/>
          <w:b/>
          <w:bCs/>
        </w:rPr>
        <w:t>Basic Cardiovascular Sciences 202</w:t>
      </w:r>
      <w:r w:rsidR="00F925FB">
        <w:rPr>
          <w:rFonts w:ascii="Lub Dub Medium" w:hAnsi="Lub Dub Medium"/>
          <w:b/>
          <w:bCs/>
        </w:rPr>
        <w:t>6</w:t>
      </w:r>
      <w:r w:rsidRPr="5A50F1B2">
        <w:rPr>
          <w:rFonts w:ascii="Lub Dub Medium" w:hAnsi="Lub Dub Medium"/>
        </w:rPr>
        <w:t>,</w:t>
      </w:r>
      <w:r w:rsidRPr="5A50F1B2">
        <w:rPr>
          <w:rFonts w:ascii="Lub Dub Medium" w:hAnsi="Lub Dub Medium"/>
          <w:b/>
          <w:bCs/>
        </w:rPr>
        <w:t xml:space="preserve"> </w:t>
      </w:r>
      <w:r w:rsidRPr="5A50F1B2">
        <w:rPr>
          <w:rFonts w:ascii="Lub Dub Medium" w:eastAsia="Times New Roman" w:hAnsi="Lub Dub Medium" w:cs="Segoe UI"/>
        </w:rPr>
        <w:t xml:space="preserve">is currently accepting abstracts. Broaden your professional network where we’ll gather to discuss the latest advances in science in </w:t>
      </w:r>
      <w:r w:rsidR="00F925FB">
        <w:rPr>
          <w:rFonts w:ascii="Lub Dub Medium" w:eastAsia="Times New Roman" w:hAnsi="Lub Dub Medium" w:cs="Segoe UI"/>
        </w:rPr>
        <w:t>Boston</w:t>
      </w:r>
      <w:r w:rsidR="782173F5" w:rsidRPr="5A50F1B2">
        <w:rPr>
          <w:rFonts w:ascii="Lub Dub Medium" w:eastAsia="Times New Roman" w:hAnsi="Lub Dub Medium" w:cs="Segoe UI"/>
        </w:rPr>
        <w:t>, M</w:t>
      </w:r>
      <w:r w:rsidR="00F925FB">
        <w:rPr>
          <w:rFonts w:ascii="Lub Dub Medium" w:eastAsia="Times New Roman" w:hAnsi="Lub Dub Medium" w:cs="Segoe UI"/>
        </w:rPr>
        <w:t>A</w:t>
      </w:r>
      <w:r w:rsidRPr="5A50F1B2">
        <w:rPr>
          <w:rFonts w:ascii="Lub Dub Medium" w:eastAsia="Times New Roman" w:hAnsi="Lub Dub Medium" w:cs="Segoe UI"/>
        </w:rPr>
        <w:t>. This annual gathering presents 2</w:t>
      </w:r>
      <w:r w:rsidR="00F925FB">
        <w:rPr>
          <w:rFonts w:ascii="Lub Dub Medium" w:eastAsia="Times New Roman" w:hAnsi="Lub Dub Medium" w:cs="Segoe UI"/>
        </w:rPr>
        <w:t>6</w:t>
      </w:r>
      <w:r w:rsidRPr="5A50F1B2">
        <w:rPr>
          <w:rFonts w:ascii="Lub Dub Medium" w:eastAsia="Times New Roman" w:hAnsi="Lub Dub Medium" w:cs="Segoe UI"/>
        </w:rPr>
        <w:t xml:space="preserve"> abstract categories</w:t>
      </w:r>
      <w:r w:rsidR="4FCA5A5A" w:rsidRPr="5A50F1B2">
        <w:rPr>
          <w:rFonts w:ascii="Lub Dub Medium" w:eastAsia="Times New Roman" w:hAnsi="Lub Dub Medium" w:cs="Segoe UI"/>
        </w:rPr>
        <w:t xml:space="preserve"> </w:t>
      </w:r>
      <w:r w:rsidRPr="5A50F1B2">
        <w:rPr>
          <w:rFonts w:ascii="Lub Dub Medium" w:eastAsia="Times New Roman" w:hAnsi="Lub Dub Medium" w:cs="Segoe UI"/>
        </w:rPr>
        <w:t xml:space="preserve">designed to align with your area of expertise. </w:t>
      </w:r>
    </w:p>
    <w:p w14:paraId="61FC264D" w14:textId="77777777" w:rsidR="00411067" w:rsidRPr="00411067" w:rsidRDefault="00411067" w:rsidP="00411067">
      <w:pPr>
        <w:spacing w:after="0" w:line="240" w:lineRule="auto"/>
        <w:rPr>
          <w:rFonts w:ascii="Lub Dub Medium" w:eastAsia="Times New Roman" w:hAnsi="Lub Dub Medium" w:cs="Segoe UI"/>
        </w:rPr>
      </w:pPr>
    </w:p>
    <w:p w14:paraId="598BBBD7" w14:textId="751F7D89" w:rsidR="00411067" w:rsidRDefault="713C13C2" w:rsidP="00411067">
      <w:pPr>
        <w:spacing w:after="0" w:line="240" w:lineRule="auto"/>
        <w:rPr>
          <w:rFonts w:ascii="Lub Dub Medium" w:eastAsia="Times New Roman" w:hAnsi="Lub Dub Medium" w:cs="Segoe UI"/>
        </w:rPr>
      </w:pPr>
      <w:r w:rsidRPr="5A50F1B2">
        <w:rPr>
          <w:rFonts w:ascii="Lub Dub Medium" w:eastAsia="Times New Roman" w:hAnsi="Lub Dub Medium" w:cs="Segoe UI"/>
        </w:rPr>
        <w:t xml:space="preserve">The BCVS conference stands out as a premier event globally, focusing on fundamental and translational research aimed at enhancing heart health. Seize the chance to share your groundbreaking discoveries with peers from across the world at the meeting July </w:t>
      </w:r>
      <w:r w:rsidR="006911C0">
        <w:rPr>
          <w:rFonts w:ascii="Lub Dub Medium" w:eastAsia="Times New Roman" w:hAnsi="Lub Dub Medium" w:cs="Segoe UI"/>
        </w:rPr>
        <w:t>13</w:t>
      </w:r>
      <w:r w:rsidRPr="5A50F1B2">
        <w:rPr>
          <w:rFonts w:ascii="Lub Dub Medium" w:eastAsia="Times New Roman" w:hAnsi="Lub Dub Medium" w:cs="Segoe UI"/>
        </w:rPr>
        <w:t>–</w:t>
      </w:r>
      <w:r w:rsidR="006911C0">
        <w:rPr>
          <w:rFonts w:ascii="Lub Dub Medium" w:eastAsia="Times New Roman" w:hAnsi="Lub Dub Medium" w:cs="Segoe UI"/>
        </w:rPr>
        <w:t>1</w:t>
      </w:r>
      <w:r w:rsidR="767149A3" w:rsidRPr="5A50F1B2">
        <w:rPr>
          <w:rFonts w:ascii="Lub Dub Medium" w:eastAsia="Times New Roman" w:hAnsi="Lub Dub Medium" w:cs="Segoe UI"/>
        </w:rPr>
        <w:t>6</w:t>
      </w:r>
      <w:r w:rsidRPr="5A50F1B2">
        <w:rPr>
          <w:rFonts w:ascii="Lub Dub Medium" w:eastAsia="Times New Roman" w:hAnsi="Lub Dub Medium" w:cs="Segoe UI"/>
        </w:rPr>
        <w:t>, 202</w:t>
      </w:r>
      <w:r w:rsidR="006911C0">
        <w:rPr>
          <w:rFonts w:ascii="Lub Dub Medium" w:eastAsia="Times New Roman" w:hAnsi="Lub Dub Medium" w:cs="Segoe UI"/>
        </w:rPr>
        <w:t>6</w:t>
      </w:r>
      <w:r w:rsidRPr="5A50F1B2">
        <w:rPr>
          <w:rFonts w:ascii="Lub Dub Medium" w:eastAsia="Times New Roman" w:hAnsi="Lub Dub Medium" w:cs="Segoe UI"/>
        </w:rPr>
        <w:t>.</w:t>
      </w:r>
    </w:p>
    <w:p w14:paraId="39705054" w14:textId="77777777" w:rsidR="0073093F" w:rsidRDefault="0073093F" w:rsidP="0073093F">
      <w:pPr>
        <w:spacing w:after="0" w:line="240" w:lineRule="auto"/>
        <w:rPr>
          <w:rFonts w:ascii="Lub Dub Medium" w:eastAsia="Times New Roman" w:hAnsi="Lub Dub Medium" w:cs="Segoe UI"/>
        </w:rPr>
      </w:pPr>
    </w:p>
    <w:p w14:paraId="24C67E2F" w14:textId="77777777" w:rsidR="0073093F" w:rsidRDefault="0073093F" w:rsidP="0073093F">
      <w:pPr>
        <w:spacing w:after="0" w:line="240" w:lineRule="auto"/>
        <w:rPr>
          <w:rFonts w:ascii="Lub Dub Medium" w:eastAsia="Times New Roman" w:hAnsi="Lub Dub Medium" w:cs="Segoe UI"/>
        </w:rPr>
      </w:pPr>
      <w:r>
        <w:rPr>
          <w:rFonts w:ascii="Lub Dub Medium" w:eastAsia="Times New Roman" w:hAnsi="Lub Dub Medium" w:cs="Segoe UI"/>
        </w:rPr>
        <w:t>Benefits of submitting your science:</w:t>
      </w:r>
    </w:p>
    <w:p w14:paraId="799B4389" w14:textId="02A07FA7" w:rsidR="00EF5F14" w:rsidRDefault="713C13C2" w:rsidP="00F35BD3">
      <w:pPr>
        <w:pStyle w:val="ListParagraph"/>
        <w:numPr>
          <w:ilvl w:val="0"/>
          <w:numId w:val="2"/>
        </w:numPr>
        <w:spacing w:after="0" w:line="240" w:lineRule="auto"/>
        <w:rPr>
          <w:rFonts w:ascii="Lub Dub Medium" w:eastAsia="Times New Roman" w:hAnsi="Lub Dub Medium" w:cs="Segoe UI"/>
        </w:rPr>
      </w:pPr>
      <w:r w:rsidRPr="713C13C2">
        <w:rPr>
          <w:rFonts w:ascii="Lub Dub Medium" w:eastAsia="Times New Roman" w:hAnsi="Lub Dub Medium" w:cs="Segoe UI"/>
        </w:rPr>
        <w:t>Reconnect with colleagues and conference faculty to discuss your research.</w:t>
      </w:r>
    </w:p>
    <w:p w14:paraId="54A808F7" w14:textId="2161E76C" w:rsidR="0073093F" w:rsidRPr="00DF0EF7" w:rsidRDefault="0073093F" w:rsidP="00DF0EF7">
      <w:pPr>
        <w:pStyle w:val="ListParagraph"/>
        <w:numPr>
          <w:ilvl w:val="0"/>
          <w:numId w:val="2"/>
        </w:numPr>
        <w:spacing w:after="0" w:line="240" w:lineRule="auto"/>
        <w:rPr>
          <w:rFonts w:ascii="Lub Dub Medium" w:eastAsia="Times New Roman" w:hAnsi="Lub Dub Medium" w:cs="Segoe UI"/>
        </w:rPr>
      </w:pPr>
      <w:r w:rsidRPr="00CF6332">
        <w:rPr>
          <w:rFonts w:ascii="Lub Dub Medium" w:eastAsia="Times New Roman" w:hAnsi="Lub Dub Medium" w:cs="Segoe UI"/>
        </w:rPr>
        <w:t>Get published in AHA’s online Scientific Journal</w:t>
      </w:r>
      <w:r w:rsidRPr="00CF6332">
        <w:rPr>
          <w:rFonts w:ascii="Lub Dub Medium" w:eastAsia="Times New Roman" w:hAnsi="Lub Dub Medium" w:cs="Segoe UI"/>
          <w:i/>
          <w:iCs/>
        </w:rPr>
        <w:t>, Circulation Research</w:t>
      </w:r>
    </w:p>
    <w:p w14:paraId="4D6CBCA7" w14:textId="77777777" w:rsidR="0073093F" w:rsidRDefault="0073093F" w:rsidP="0073093F">
      <w:pPr>
        <w:pStyle w:val="ListParagraph"/>
        <w:numPr>
          <w:ilvl w:val="0"/>
          <w:numId w:val="2"/>
        </w:numPr>
        <w:spacing w:after="0" w:line="240" w:lineRule="auto"/>
        <w:rPr>
          <w:rFonts w:ascii="Lub Dub Medium" w:eastAsia="Times New Roman" w:hAnsi="Lub Dub Medium" w:cs="Segoe UI"/>
        </w:rPr>
      </w:pPr>
      <w:r w:rsidRPr="5A50F1B2">
        <w:rPr>
          <w:rFonts w:ascii="Lub Dub Medium" w:eastAsia="Times New Roman" w:hAnsi="Lub Dub Medium" w:cs="Segoe UI"/>
        </w:rPr>
        <w:t xml:space="preserve">Experience oral abstract presentations and poster presentations. </w:t>
      </w:r>
    </w:p>
    <w:p w14:paraId="0AAF4A14" w14:textId="77777777" w:rsidR="00DD176A" w:rsidRDefault="00DD176A" w:rsidP="00DD176A">
      <w:pPr>
        <w:spacing w:after="0" w:line="240" w:lineRule="auto"/>
        <w:rPr>
          <w:rFonts w:ascii="Lub Dub Medium" w:eastAsia="Times New Roman" w:hAnsi="Lub Dub Medium" w:cs="Segoe UI"/>
        </w:rPr>
      </w:pPr>
    </w:p>
    <w:p w14:paraId="3E2521E7" w14:textId="63E86D33" w:rsidR="00EE7A18" w:rsidRPr="00DD176A" w:rsidRDefault="005156FF" w:rsidP="00DD176A">
      <w:pPr>
        <w:spacing w:after="0" w:line="240" w:lineRule="auto"/>
        <w:rPr>
          <w:rFonts w:ascii="Lub Dub Medium" w:eastAsia="Times New Roman" w:hAnsi="Lub Dub Medium" w:cs="Segoe UI"/>
        </w:rPr>
      </w:pPr>
      <w:r w:rsidRPr="00DD176A">
        <w:rPr>
          <w:rFonts w:ascii="Lub Dub Medium" w:eastAsia="Times New Roman" w:hAnsi="Lub Dub Medium" w:cs="Segoe UI"/>
        </w:rPr>
        <w:t>To learn more and submit your science, visit their web</w:t>
      </w:r>
      <w:r w:rsidR="00EE7A18" w:rsidRPr="00DD176A">
        <w:rPr>
          <w:rFonts w:ascii="Lub Dub Medium" w:eastAsia="Times New Roman" w:hAnsi="Lub Dub Medium" w:cs="Segoe UI"/>
        </w:rPr>
        <w:t xml:space="preserve">site at </w:t>
      </w:r>
      <w:r w:rsidR="00A30946" w:rsidRPr="00A30946">
        <w:rPr>
          <w:rFonts w:ascii="Lub Dub Medium" w:eastAsia="Times New Roman" w:hAnsi="Lub Dub Medium" w:cs="Segoe UI"/>
        </w:rPr>
        <w:t>professional.heart.org/</w:t>
      </w:r>
      <w:proofErr w:type="spellStart"/>
      <w:r w:rsidR="00A30946" w:rsidRPr="00A30946">
        <w:rPr>
          <w:rFonts w:ascii="Lub Dub Medium" w:eastAsia="Times New Roman" w:hAnsi="Lub Dub Medium" w:cs="Segoe UI"/>
        </w:rPr>
        <w:t>bcvssessions</w:t>
      </w:r>
      <w:proofErr w:type="spellEnd"/>
      <w:r w:rsidR="00A30946">
        <w:rPr>
          <w:rFonts w:ascii="Lub Dub Medium" w:eastAsia="Times New Roman" w:hAnsi="Lub Dub Medium" w:cs="Segoe UI"/>
        </w:rPr>
        <w:t>.</w:t>
      </w:r>
    </w:p>
    <w:p w14:paraId="0B1E0C37" w14:textId="77777777" w:rsidR="005156FF" w:rsidRPr="005D70F9" w:rsidRDefault="005156FF" w:rsidP="005156FF">
      <w:pPr>
        <w:spacing w:after="0" w:line="240" w:lineRule="auto"/>
        <w:rPr>
          <w:rFonts w:ascii="Lub Dub Medium" w:eastAsia="Times New Roman" w:hAnsi="Lub Dub Medium" w:cs="Segoe UI"/>
        </w:rPr>
      </w:pPr>
    </w:p>
    <w:p w14:paraId="1AC7539A" w14:textId="77777777" w:rsidR="005156FF" w:rsidRDefault="005156FF" w:rsidP="005156FF">
      <w:pPr>
        <w:rPr>
          <w:rFonts w:ascii="Lub Dub Medium" w:hAnsi="Lub Dub Medium"/>
        </w:rPr>
      </w:pPr>
      <w:r w:rsidRPr="005D70F9">
        <w:rPr>
          <w:rFonts w:ascii="Lub Dub Medium" w:hAnsi="Lub Dub Medium"/>
        </w:rPr>
        <w:t>Thank you for your consideration</w:t>
      </w:r>
      <w:r>
        <w:rPr>
          <w:rFonts w:ascii="Lub Dub Medium" w:hAnsi="Lub Dub Medium"/>
        </w:rPr>
        <w:t>!</w:t>
      </w:r>
    </w:p>
    <w:p w14:paraId="5B65EDB9" w14:textId="77777777" w:rsidR="007F49C2" w:rsidRPr="005D70F9" w:rsidRDefault="007F49C2" w:rsidP="007F49C2">
      <w:pPr>
        <w:rPr>
          <w:rFonts w:ascii="Lub Dub Medium" w:hAnsi="Lub Dub Medium"/>
        </w:rPr>
      </w:pPr>
    </w:p>
    <w:p w14:paraId="705DAFDD" w14:textId="77777777" w:rsidR="007F49C2" w:rsidRPr="005D70F9" w:rsidRDefault="007F49C2" w:rsidP="007F49C2">
      <w:pPr>
        <w:rPr>
          <w:rFonts w:ascii="Lub Dub Medium" w:hAnsi="Lub Dub Medium"/>
        </w:rPr>
      </w:pPr>
      <w:r w:rsidRPr="005D70F9">
        <w:rPr>
          <w:rFonts w:ascii="Lub Dub Medium" w:hAnsi="Lub Dub Medium"/>
        </w:rPr>
        <w:t>Sincerely,</w:t>
      </w:r>
    </w:p>
    <w:p w14:paraId="5530B36F" w14:textId="53A0F545" w:rsidR="007F49C2" w:rsidRPr="005D70F9" w:rsidRDefault="007F49C2" w:rsidP="206354E1">
      <w:pPr>
        <w:rPr>
          <w:rFonts w:ascii="Lub Dub Medium" w:hAnsi="Lub Dub Medium"/>
          <w:b/>
          <w:bCs/>
        </w:rPr>
      </w:pPr>
      <w:r w:rsidRPr="206354E1">
        <w:rPr>
          <w:rFonts w:ascii="Lub Dub Medium" w:hAnsi="Lub Dub Medium"/>
          <w:b/>
          <w:bCs/>
        </w:rPr>
        <w:t>[AHA</w:t>
      </w:r>
      <w:r w:rsidR="30BA6087" w:rsidRPr="206354E1">
        <w:rPr>
          <w:rFonts w:ascii="Lub Dub Medium" w:hAnsi="Lub Dub Medium"/>
          <w:b/>
          <w:bCs/>
        </w:rPr>
        <w:t>/BCVS</w:t>
      </w:r>
      <w:r w:rsidRPr="206354E1">
        <w:rPr>
          <w:rFonts w:ascii="Lub Dub Medium" w:hAnsi="Lub Dub Medium"/>
          <w:b/>
          <w:bCs/>
        </w:rPr>
        <w:t xml:space="preserve"> Ambassador Name]</w:t>
      </w:r>
    </w:p>
    <w:p w14:paraId="47CD35BE" w14:textId="77777777" w:rsidR="00915FB5" w:rsidRDefault="00915FB5"/>
    <w:sectPr w:rsidR="00915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b Dub Medium">
    <w:panose1 w:val="020B0603030403020204"/>
    <w:charset w:val="00"/>
    <w:family w:val="swiss"/>
    <w:pitch w:val="variable"/>
    <w:sig w:usb0="800000E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A1C5E"/>
    <w:multiLevelType w:val="hybridMultilevel"/>
    <w:tmpl w:val="D03AE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B29AA"/>
    <w:multiLevelType w:val="hybridMultilevel"/>
    <w:tmpl w:val="CDF828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9116609">
    <w:abstractNumId w:val="1"/>
  </w:num>
  <w:num w:numId="2" w16cid:durableId="1319728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C2"/>
    <w:rsid w:val="00022260"/>
    <w:rsid w:val="000C1AE8"/>
    <w:rsid w:val="000F5794"/>
    <w:rsid w:val="001370C7"/>
    <w:rsid w:val="00146A68"/>
    <w:rsid w:val="001C5395"/>
    <w:rsid w:val="001E6F4C"/>
    <w:rsid w:val="00234538"/>
    <w:rsid w:val="00283A6D"/>
    <w:rsid w:val="002E5CC4"/>
    <w:rsid w:val="003A12AC"/>
    <w:rsid w:val="003B00C2"/>
    <w:rsid w:val="003B1CC4"/>
    <w:rsid w:val="003B55DD"/>
    <w:rsid w:val="003D4427"/>
    <w:rsid w:val="00411067"/>
    <w:rsid w:val="004631F7"/>
    <w:rsid w:val="004A3460"/>
    <w:rsid w:val="004C5374"/>
    <w:rsid w:val="005156FF"/>
    <w:rsid w:val="00560EA0"/>
    <w:rsid w:val="00597362"/>
    <w:rsid w:val="00616E9D"/>
    <w:rsid w:val="006911C0"/>
    <w:rsid w:val="006A257C"/>
    <w:rsid w:val="006B6F88"/>
    <w:rsid w:val="00726DEC"/>
    <w:rsid w:val="0073093F"/>
    <w:rsid w:val="00754A02"/>
    <w:rsid w:val="007A2526"/>
    <w:rsid w:val="007D0D98"/>
    <w:rsid w:val="007F49C2"/>
    <w:rsid w:val="008058F8"/>
    <w:rsid w:val="008A2A58"/>
    <w:rsid w:val="008D6D26"/>
    <w:rsid w:val="008F1081"/>
    <w:rsid w:val="00915FB5"/>
    <w:rsid w:val="00A30946"/>
    <w:rsid w:val="00A44F8E"/>
    <w:rsid w:val="00A724EB"/>
    <w:rsid w:val="00AB05D4"/>
    <w:rsid w:val="00B45714"/>
    <w:rsid w:val="00B512C1"/>
    <w:rsid w:val="00B82215"/>
    <w:rsid w:val="00BB3121"/>
    <w:rsid w:val="00C02E0F"/>
    <w:rsid w:val="00C85FAE"/>
    <w:rsid w:val="00C91579"/>
    <w:rsid w:val="00CB2714"/>
    <w:rsid w:val="00CB5E2F"/>
    <w:rsid w:val="00CF6332"/>
    <w:rsid w:val="00D92086"/>
    <w:rsid w:val="00DA2443"/>
    <w:rsid w:val="00DD176A"/>
    <w:rsid w:val="00DF0EF7"/>
    <w:rsid w:val="00DF5DFE"/>
    <w:rsid w:val="00E12371"/>
    <w:rsid w:val="00E325D4"/>
    <w:rsid w:val="00E62B41"/>
    <w:rsid w:val="00EB3F60"/>
    <w:rsid w:val="00EE7A18"/>
    <w:rsid w:val="00EF5F14"/>
    <w:rsid w:val="00F02DF6"/>
    <w:rsid w:val="00F253A8"/>
    <w:rsid w:val="00F32C8D"/>
    <w:rsid w:val="00F5148C"/>
    <w:rsid w:val="00F924CC"/>
    <w:rsid w:val="00F925FB"/>
    <w:rsid w:val="00FC0266"/>
    <w:rsid w:val="00FD13D1"/>
    <w:rsid w:val="00FF7DEA"/>
    <w:rsid w:val="01A8D407"/>
    <w:rsid w:val="04AF748B"/>
    <w:rsid w:val="14D24BC3"/>
    <w:rsid w:val="1D202D3E"/>
    <w:rsid w:val="1EBF3237"/>
    <w:rsid w:val="206354E1"/>
    <w:rsid w:val="22191346"/>
    <w:rsid w:val="2315B1C2"/>
    <w:rsid w:val="30BA6087"/>
    <w:rsid w:val="3218FDAB"/>
    <w:rsid w:val="4FCA5A5A"/>
    <w:rsid w:val="5A50F1B2"/>
    <w:rsid w:val="713C13C2"/>
    <w:rsid w:val="737B3182"/>
    <w:rsid w:val="74DBC14D"/>
    <w:rsid w:val="767149A3"/>
    <w:rsid w:val="78217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6257"/>
  <w15:chartTrackingRefBased/>
  <w15:docId w15:val="{95188472-F26C-44D4-8B0E-6BD31F51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9C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9C2"/>
    <w:pPr>
      <w:ind w:left="720"/>
      <w:contextualSpacing/>
    </w:pPr>
  </w:style>
  <w:style w:type="character" w:styleId="Hyperlink">
    <w:name w:val="Hyperlink"/>
    <w:basedOn w:val="DefaultParagraphFont"/>
    <w:uiPriority w:val="99"/>
    <w:unhideWhenUsed/>
    <w:rsid w:val="005156FF"/>
    <w:rPr>
      <w:color w:val="0563C1" w:themeColor="hyperlink"/>
      <w:u w:val="single"/>
    </w:rPr>
  </w:style>
  <w:style w:type="character" w:styleId="UnresolvedMention">
    <w:name w:val="Unresolved Mention"/>
    <w:basedOn w:val="DefaultParagraphFont"/>
    <w:uiPriority w:val="99"/>
    <w:semiHidden/>
    <w:unhideWhenUsed/>
    <w:rsid w:val="007A2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0099">
      <w:bodyDiv w:val="1"/>
      <w:marLeft w:val="0"/>
      <w:marRight w:val="0"/>
      <w:marTop w:val="0"/>
      <w:marBottom w:val="0"/>
      <w:divBdr>
        <w:top w:val="none" w:sz="0" w:space="0" w:color="auto"/>
        <w:left w:val="none" w:sz="0" w:space="0" w:color="auto"/>
        <w:bottom w:val="none" w:sz="0" w:space="0" w:color="auto"/>
        <w:right w:val="none" w:sz="0" w:space="0" w:color="auto"/>
      </w:divBdr>
      <w:divsChild>
        <w:div w:id="1561013419">
          <w:marLeft w:val="0"/>
          <w:marRight w:val="0"/>
          <w:marTop w:val="0"/>
          <w:marBottom w:val="0"/>
          <w:divBdr>
            <w:top w:val="none" w:sz="0" w:space="0" w:color="auto"/>
            <w:left w:val="none" w:sz="0" w:space="0" w:color="auto"/>
            <w:bottom w:val="none" w:sz="0" w:space="0" w:color="auto"/>
            <w:right w:val="none" w:sz="0" w:space="0" w:color="auto"/>
          </w:divBdr>
        </w:div>
        <w:div w:id="578751836">
          <w:marLeft w:val="0"/>
          <w:marRight w:val="0"/>
          <w:marTop w:val="0"/>
          <w:marBottom w:val="0"/>
          <w:divBdr>
            <w:top w:val="none" w:sz="0" w:space="0" w:color="auto"/>
            <w:left w:val="none" w:sz="0" w:space="0" w:color="auto"/>
            <w:bottom w:val="none" w:sz="0" w:space="0" w:color="auto"/>
            <w:right w:val="none" w:sz="0" w:space="0" w:color="auto"/>
          </w:divBdr>
        </w:div>
        <w:div w:id="544952166">
          <w:marLeft w:val="0"/>
          <w:marRight w:val="0"/>
          <w:marTop w:val="0"/>
          <w:marBottom w:val="0"/>
          <w:divBdr>
            <w:top w:val="none" w:sz="0" w:space="0" w:color="auto"/>
            <w:left w:val="none" w:sz="0" w:space="0" w:color="auto"/>
            <w:bottom w:val="none" w:sz="0" w:space="0" w:color="auto"/>
            <w:right w:val="none" w:sz="0" w:space="0" w:color="auto"/>
          </w:divBdr>
        </w:div>
        <w:div w:id="485367484">
          <w:marLeft w:val="0"/>
          <w:marRight w:val="0"/>
          <w:marTop w:val="0"/>
          <w:marBottom w:val="0"/>
          <w:divBdr>
            <w:top w:val="none" w:sz="0" w:space="0" w:color="auto"/>
            <w:left w:val="none" w:sz="0" w:space="0" w:color="auto"/>
            <w:bottom w:val="none" w:sz="0" w:space="0" w:color="auto"/>
            <w:right w:val="none" w:sz="0" w:space="0" w:color="auto"/>
          </w:divBdr>
        </w:div>
        <w:div w:id="837504219">
          <w:marLeft w:val="0"/>
          <w:marRight w:val="0"/>
          <w:marTop w:val="0"/>
          <w:marBottom w:val="0"/>
          <w:divBdr>
            <w:top w:val="none" w:sz="0" w:space="0" w:color="auto"/>
            <w:left w:val="none" w:sz="0" w:space="0" w:color="auto"/>
            <w:bottom w:val="none" w:sz="0" w:space="0" w:color="auto"/>
            <w:right w:val="none" w:sz="0" w:space="0" w:color="auto"/>
          </w:divBdr>
        </w:div>
      </w:divsChild>
    </w:div>
    <w:div w:id="901409443">
      <w:bodyDiv w:val="1"/>
      <w:marLeft w:val="0"/>
      <w:marRight w:val="0"/>
      <w:marTop w:val="0"/>
      <w:marBottom w:val="0"/>
      <w:divBdr>
        <w:top w:val="none" w:sz="0" w:space="0" w:color="auto"/>
        <w:left w:val="none" w:sz="0" w:space="0" w:color="auto"/>
        <w:bottom w:val="none" w:sz="0" w:space="0" w:color="auto"/>
        <w:right w:val="none" w:sz="0" w:space="0" w:color="auto"/>
      </w:divBdr>
      <w:divsChild>
        <w:div w:id="1083066568">
          <w:marLeft w:val="0"/>
          <w:marRight w:val="0"/>
          <w:marTop w:val="0"/>
          <w:marBottom w:val="0"/>
          <w:divBdr>
            <w:top w:val="none" w:sz="0" w:space="0" w:color="auto"/>
            <w:left w:val="none" w:sz="0" w:space="0" w:color="auto"/>
            <w:bottom w:val="none" w:sz="0" w:space="0" w:color="auto"/>
            <w:right w:val="none" w:sz="0" w:space="0" w:color="auto"/>
          </w:divBdr>
        </w:div>
        <w:div w:id="1101951389">
          <w:marLeft w:val="0"/>
          <w:marRight w:val="0"/>
          <w:marTop w:val="0"/>
          <w:marBottom w:val="0"/>
          <w:divBdr>
            <w:top w:val="none" w:sz="0" w:space="0" w:color="auto"/>
            <w:left w:val="none" w:sz="0" w:space="0" w:color="auto"/>
            <w:bottom w:val="none" w:sz="0" w:space="0" w:color="auto"/>
            <w:right w:val="none" w:sz="0" w:space="0" w:color="auto"/>
          </w:divBdr>
        </w:div>
        <w:div w:id="1089541349">
          <w:marLeft w:val="0"/>
          <w:marRight w:val="0"/>
          <w:marTop w:val="0"/>
          <w:marBottom w:val="0"/>
          <w:divBdr>
            <w:top w:val="none" w:sz="0" w:space="0" w:color="auto"/>
            <w:left w:val="none" w:sz="0" w:space="0" w:color="auto"/>
            <w:bottom w:val="none" w:sz="0" w:space="0" w:color="auto"/>
            <w:right w:val="none" w:sz="0" w:space="0" w:color="auto"/>
          </w:divBdr>
        </w:div>
        <w:div w:id="288325202">
          <w:marLeft w:val="0"/>
          <w:marRight w:val="0"/>
          <w:marTop w:val="0"/>
          <w:marBottom w:val="0"/>
          <w:divBdr>
            <w:top w:val="none" w:sz="0" w:space="0" w:color="auto"/>
            <w:left w:val="none" w:sz="0" w:space="0" w:color="auto"/>
            <w:bottom w:val="none" w:sz="0" w:space="0" w:color="auto"/>
            <w:right w:val="none" w:sz="0" w:space="0" w:color="auto"/>
          </w:divBdr>
        </w:div>
        <w:div w:id="83664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19eaed-a1c0-4f9e-95fd-cecd2666e177">
      <Terms xmlns="http://schemas.microsoft.com/office/infopath/2007/PartnerControls"/>
    </lcf76f155ced4ddcb4097134ff3c332f>
    <TaxCatchAll xmlns="9c53b943-690c-4a82-9bc4-371637f8cd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f4f22ede-e726-4d3d-b195-8dfd25ae0d91"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B5ACF6EA1AA3814592B979FCD99D439E" ma:contentTypeVersion="21" ma:contentTypeDescription="Create a new document." ma:contentTypeScope="" ma:versionID="29929510675aa458a0dc1f2bd3053b36">
  <xsd:schema xmlns:xsd="http://www.w3.org/2001/XMLSchema" xmlns:xs="http://www.w3.org/2001/XMLSchema" xmlns:p="http://schemas.microsoft.com/office/2006/metadata/properties" xmlns:ns2="0f19eaed-a1c0-4f9e-95fd-cecd2666e177" xmlns:ns3="9c53b943-690c-4a82-9bc4-371637f8cdb2" targetNamespace="http://schemas.microsoft.com/office/2006/metadata/properties" ma:root="true" ma:fieldsID="090bd426b8c2057550e485278fa6adb5" ns2:_="" ns3:_="">
    <xsd:import namespace="0f19eaed-a1c0-4f9e-95fd-cecd2666e177"/>
    <xsd:import namespace="9c53b943-690c-4a82-9bc4-371637f8cd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9eaed-a1c0-4f9e-95fd-cecd2666e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f22ede-e726-4d3d-b195-8dfd25ae0d9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3b943-690c-4a82-9bc4-371637f8cdb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37279a-eefe-4937-b404-ff77d498a6a2}" ma:internalName="TaxCatchAll" ma:showField="CatchAllData" ma:web="9c53b943-690c-4a82-9bc4-371637f8c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9B08A-2BE9-43BC-8C87-22088C6638F9}">
  <ds:schemaRefs>
    <ds:schemaRef ds:uri="http://schemas.microsoft.com/office/2006/metadata/properties"/>
    <ds:schemaRef ds:uri="http://schemas.microsoft.com/office/infopath/2007/PartnerControls"/>
    <ds:schemaRef ds:uri="0f19eaed-a1c0-4f9e-95fd-cecd2666e177"/>
    <ds:schemaRef ds:uri="9c53b943-690c-4a82-9bc4-371637f8cdb2"/>
  </ds:schemaRefs>
</ds:datastoreItem>
</file>

<file path=customXml/itemProps2.xml><?xml version="1.0" encoding="utf-8"?>
<ds:datastoreItem xmlns:ds="http://schemas.openxmlformats.org/officeDocument/2006/customXml" ds:itemID="{22AEB82C-2D62-4BE0-8197-37A154441A79}">
  <ds:schemaRefs>
    <ds:schemaRef ds:uri="http://schemas.microsoft.com/sharepoint/v3/contenttype/forms"/>
  </ds:schemaRefs>
</ds:datastoreItem>
</file>

<file path=customXml/itemProps3.xml><?xml version="1.0" encoding="utf-8"?>
<ds:datastoreItem xmlns:ds="http://schemas.openxmlformats.org/officeDocument/2006/customXml" ds:itemID="{BB32FCAA-B645-40FF-BBA5-FDC8A84C45FC}">
  <ds:schemaRefs>
    <ds:schemaRef ds:uri="Microsoft.SharePoint.Taxonomy.ContentTypeSync"/>
  </ds:schemaRefs>
</ds:datastoreItem>
</file>

<file path=customXml/itemProps4.xml><?xml version="1.0" encoding="utf-8"?>
<ds:datastoreItem xmlns:ds="http://schemas.openxmlformats.org/officeDocument/2006/customXml" ds:itemID="{D84FA450-FD93-4135-A055-15D93E574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9eaed-a1c0-4f9e-95fd-cecd2666e177"/>
    <ds:schemaRef ds:uri="9c53b943-690c-4a82-9bc4-371637f8c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153</Words>
  <Characters>947</Characters>
  <Application>Microsoft Office Word</Application>
  <DocSecurity>0</DocSecurity>
  <Lines>26</Lines>
  <Paragraphs>11</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Fernandez (NAT Science Operations Consultant)</dc:creator>
  <cp:keywords/>
  <dc:description/>
  <cp:lastModifiedBy>Caitlin Johannsen</cp:lastModifiedBy>
  <cp:revision>21</cp:revision>
  <dcterms:created xsi:type="dcterms:W3CDTF">2023-12-28T16:58:00Z</dcterms:created>
  <dcterms:modified xsi:type="dcterms:W3CDTF">2026-02-13T19:51:00Z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0x010100B5ACF6EA1AA3814592B979FCD99D439E</vt:lpwstr>
  </property>
  <property fmtid="{D5CDD505-2E9C-101B-9397-08002B2CF9AE}" pid="3" name="MediaServiceImageTags">
    <vt:lpwstr/>
  </property>
</Properties>
</file>